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CDA5" w14:textId="39A07049" w:rsidR="00A55322" w:rsidRPr="00072AD9" w:rsidRDefault="002638C5">
      <w:pPr>
        <w:rPr>
          <w:sz w:val="36"/>
          <w:szCs w:val="36"/>
        </w:rPr>
      </w:pPr>
      <w:r w:rsidRPr="00072AD9">
        <w:rPr>
          <w:sz w:val="36"/>
          <w:szCs w:val="36"/>
        </w:rPr>
        <w:t>Tänk nytt, långsiktigt och hållbart</w:t>
      </w:r>
    </w:p>
    <w:p w14:paraId="79E19BB3" w14:textId="77777777" w:rsidR="00072AD9" w:rsidRPr="00072AD9" w:rsidRDefault="00072AD9">
      <w:pPr>
        <w:rPr>
          <w:sz w:val="20"/>
          <w:szCs w:val="20"/>
        </w:rPr>
      </w:pPr>
    </w:p>
    <w:p w14:paraId="5B007629" w14:textId="01D4D276" w:rsidR="002638C5" w:rsidRDefault="002638C5">
      <w:r>
        <w:t>Den samhällsomvandling vi i Boden står inför innebär utmaningar men också fantastiska möjligheter att forma ett mera hållbart samhälle än det vi har idag. För att vi ska komma in på det spåret tror jag att vi måste lägga en del gamla beslut åt sidan och titta på de nya förutsättningar och möjligheter vår kommun har idag med anledning av de stora industrietableringar som planeras.</w:t>
      </w:r>
      <w:r w:rsidR="00F929DC">
        <w:t xml:space="preserve"> Om vi ska omsätta visionerna om en befolkningsutveckling där vi är 33 000 innevånare år 2030 måste vi vara beredda att ompröva tidigare fattade beslut och i</w:t>
      </w:r>
      <w:r w:rsidR="0092319A">
        <w:t xml:space="preserve"> </w:t>
      </w:r>
      <w:r w:rsidR="00F929DC">
        <w:t>stället ”ta höjd” för långsiktiga och hållbara alternativ.</w:t>
      </w:r>
    </w:p>
    <w:p w14:paraId="5D0CF8BE" w14:textId="532911AF" w:rsidR="00F929DC" w:rsidRDefault="00F929DC">
      <w:r>
        <w:t>Vi i Bodenalternativet har tidigare skissat på förslag som verkligen bygger på långsiktighet och hållbarhet</w:t>
      </w:r>
      <w:r w:rsidR="00055836">
        <w:t>, förslag som i allra högsta grad är aktuella idag</w:t>
      </w:r>
      <w:r>
        <w:t>.</w:t>
      </w:r>
    </w:p>
    <w:p w14:paraId="5A5EDC5D" w14:textId="49B6F0FB" w:rsidR="00F929DC" w:rsidRDefault="007857CC" w:rsidP="00D547AC">
      <w:pPr>
        <w:pStyle w:val="Liststycke"/>
        <w:numPr>
          <w:ilvl w:val="0"/>
          <w:numId w:val="1"/>
        </w:numPr>
      </w:pPr>
      <w:r>
        <w:t xml:space="preserve">Att snabbt kunna erbjuda H2 Green Steel färdiga lokaler för sitt huvudkontor skulle med stor sannolikhet innebära att kontoret verkligen hamnar i Boden. </w:t>
      </w:r>
      <w:r w:rsidR="00F929DC">
        <w:t xml:space="preserve">Erbjud </w:t>
      </w:r>
      <w:r>
        <w:t xml:space="preserve">därför </w:t>
      </w:r>
      <w:r w:rsidR="00F929DC">
        <w:t xml:space="preserve">H2 Green Steel lokaler för sitt huvudkontor i före detta vårdhögskolans lokaler istället för att pressa in en </w:t>
      </w:r>
      <w:r w:rsidR="007C20C2">
        <w:t xml:space="preserve">   </w:t>
      </w:r>
      <w:proofErr w:type="gramStart"/>
      <w:r w:rsidR="00F929DC">
        <w:t>7-9</w:t>
      </w:r>
      <w:proofErr w:type="gramEnd"/>
      <w:r w:rsidR="00F929DC">
        <w:t xml:space="preserve"> skola med minimala möjligheter till expansion och utveckling</w:t>
      </w:r>
      <w:r w:rsidR="00D547AC">
        <w:t xml:space="preserve">. </w:t>
      </w:r>
      <w:r w:rsidR="00A7370A">
        <w:t xml:space="preserve">Möjlighet till </w:t>
      </w:r>
      <w:r w:rsidR="00D547AC">
        <w:t xml:space="preserve">utveckling </w:t>
      </w:r>
      <w:r w:rsidR="00A70A04">
        <w:t xml:space="preserve">av en framtida </w:t>
      </w:r>
      <w:proofErr w:type="gramStart"/>
      <w:r w:rsidR="00967685">
        <w:t>7-9</w:t>
      </w:r>
      <w:proofErr w:type="gramEnd"/>
      <w:r w:rsidR="00967685">
        <w:t xml:space="preserve"> skola </w:t>
      </w:r>
      <w:r w:rsidR="00D547AC">
        <w:t xml:space="preserve">ser </w:t>
      </w:r>
      <w:r w:rsidR="002C562D">
        <w:t xml:space="preserve">vi som </w:t>
      </w:r>
      <w:r w:rsidR="00D547AC">
        <w:t xml:space="preserve">absolut nödvändig med anledning av </w:t>
      </w:r>
      <w:r w:rsidR="0092319A">
        <w:t xml:space="preserve">prognosen om </w:t>
      </w:r>
      <w:r w:rsidR="00D547AC">
        <w:t>en ökande folkmängd</w:t>
      </w:r>
      <w:r w:rsidR="00380ABC">
        <w:t xml:space="preserve"> och därigenom fler högstadiebarn.</w:t>
      </w:r>
      <w:r w:rsidR="006C46D9">
        <w:t xml:space="preserve"> </w:t>
      </w:r>
      <w:r w:rsidR="00372447">
        <w:t xml:space="preserve">                                                                 </w:t>
      </w:r>
    </w:p>
    <w:p w14:paraId="7568A4D0" w14:textId="5C9AA9A5" w:rsidR="00D547AC" w:rsidRDefault="00D547AC" w:rsidP="00D547AC">
      <w:pPr>
        <w:pStyle w:val="Liststycke"/>
        <w:numPr>
          <w:ilvl w:val="0"/>
          <w:numId w:val="2"/>
        </w:numPr>
      </w:pPr>
      <w:r>
        <w:t>Bygg ett utvecklingscentrum där gymnasiets alla program samlas tillsammans med Yrkeshög-</w:t>
      </w:r>
      <w:proofErr w:type="spellStart"/>
      <w:r>
        <w:t>skoleutbildningar</w:t>
      </w:r>
      <w:proofErr w:type="spellEnd"/>
      <w:r>
        <w:t xml:space="preserve"> av olika slag i anslutning till arenaområdet och flytta istället in nuvarande </w:t>
      </w:r>
      <w:proofErr w:type="gramStart"/>
      <w:r>
        <w:t>7-9</w:t>
      </w:r>
      <w:proofErr w:type="gramEnd"/>
      <w:r>
        <w:t xml:space="preserve"> skola (Stureskolan) till Björknässkolan när gymnasiet flyttar ut.</w:t>
      </w:r>
    </w:p>
    <w:p w14:paraId="346B024D" w14:textId="34820343" w:rsidR="0092319A" w:rsidRDefault="0092319A" w:rsidP="00D547AC">
      <w:pPr>
        <w:pStyle w:val="Liststycke"/>
        <w:numPr>
          <w:ilvl w:val="0"/>
          <w:numId w:val="2"/>
        </w:numPr>
      </w:pPr>
      <w:r>
        <w:t xml:space="preserve">Utveckla arenaområdet genom att på sikt bygga en </w:t>
      </w:r>
      <w:r w:rsidR="009B42D6">
        <w:t>multiarena där</w:t>
      </w:r>
      <w:r>
        <w:t xml:space="preserve"> ishall</w:t>
      </w:r>
      <w:r w:rsidR="009B42D6">
        <w:t xml:space="preserve">, </w:t>
      </w:r>
      <w:r>
        <w:t>anläggning för friidrott</w:t>
      </w:r>
      <w:r w:rsidR="009B42D6">
        <w:t xml:space="preserve"> och annan verksamhet </w:t>
      </w:r>
      <w:r w:rsidR="00267F7F">
        <w:t>kan inrymmas</w:t>
      </w:r>
      <w:r>
        <w:t xml:space="preserve">. Utforma anläggningarna på ett sådant sätt att </w:t>
      </w:r>
      <w:r w:rsidR="00C067E9">
        <w:t xml:space="preserve">teknisk utrustning, </w:t>
      </w:r>
      <w:r>
        <w:t xml:space="preserve">samnyttjande av vissa lokaler, restaurang och infrastruktur i området håller nere </w:t>
      </w:r>
      <w:r w:rsidR="00C067E9">
        <w:t>driftkostnaderna.</w:t>
      </w:r>
      <w:r w:rsidR="004C544B">
        <w:t xml:space="preserve"> </w:t>
      </w:r>
      <w:r w:rsidR="00721049">
        <w:t xml:space="preserve">                                                                                                               </w:t>
      </w:r>
      <w:r w:rsidR="004C544B">
        <w:t>Att samla den här typen av anläggningar skulle dessutom stärka området</w:t>
      </w:r>
      <w:r w:rsidR="00893D65">
        <w:t xml:space="preserve"> och vår kommun som en mäss- och event</w:t>
      </w:r>
      <w:r w:rsidR="002968C3">
        <w:t>arrangör.</w:t>
      </w:r>
    </w:p>
    <w:p w14:paraId="4B97F76A" w14:textId="41755BF1" w:rsidR="00C067E9" w:rsidRDefault="00C067E9" w:rsidP="00C067E9">
      <w:r>
        <w:t>Det här är förslag som på ett långsiktigt och hållbart sätt medger utveckling och expansion, god</w:t>
      </w:r>
      <w:r w:rsidR="009737F5">
        <w:t>a</w:t>
      </w:r>
      <w:r>
        <w:t xml:space="preserve"> möjligheter till nödvändig kompetensförsörjning men också något som visar på viljan att vara en attraktiv kommun där många kan tänka sig att </w:t>
      </w:r>
      <w:r w:rsidR="009737F5">
        <w:t>bo.</w:t>
      </w:r>
    </w:p>
    <w:p w14:paraId="450DF2A9" w14:textId="77777777" w:rsidR="00072AD9" w:rsidRDefault="00072AD9" w:rsidP="00C067E9"/>
    <w:p w14:paraId="7898C4C4" w14:textId="77777777" w:rsidR="00072AD9" w:rsidRDefault="00072AD9" w:rsidP="00C067E9"/>
    <w:p w14:paraId="76241F75" w14:textId="108F27C8" w:rsidR="00072AD9" w:rsidRDefault="00072AD9" w:rsidP="00C067E9">
      <w:r>
        <w:t>För Bodenalternativet</w:t>
      </w:r>
    </w:p>
    <w:p w14:paraId="74075CDC" w14:textId="77777777" w:rsidR="00072AD9" w:rsidRDefault="00072AD9" w:rsidP="00C067E9">
      <w:pPr>
        <w:rPr>
          <w:i/>
          <w:iCs/>
          <w:sz w:val="32"/>
          <w:szCs w:val="32"/>
        </w:rPr>
      </w:pPr>
    </w:p>
    <w:p w14:paraId="17598FE4" w14:textId="6369FC77" w:rsidR="00072AD9" w:rsidRPr="00072AD9" w:rsidRDefault="00072AD9" w:rsidP="00C067E9">
      <w:pPr>
        <w:rPr>
          <w:i/>
          <w:iCs/>
          <w:sz w:val="32"/>
          <w:szCs w:val="32"/>
        </w:rPr>
      </w:pPr>
      <w:r w:rsidRPr="00072AD9">
        <w:rPr>
          <w:i/>
          <w:iCs/>
          <w:sz w:val="32"/>
          <w:szCs w:val="32"/>
        </w:rPr>
        <w:t xml:space="preserve">Anders Pettersson och Suzanne </w:t>
      </w:r>
      <w:proofErr w:type="spellStart"/>
      <w:r w:rsidRPr="00072AD9">
        <w:rPr>
          <w:i/>
          <w:iCs/>
          <w:sz w:val="32"/>
          <w:szCs w:val="32"/>
        </w:rPr>
        <w:t>Thörnäs</w:t>
      </w:r>
      <w:proofErr w:type="spellEnd"/>
    </w:p>
    <w:p w14:paraId="4544A667" w14:textId="77777777" w:rsidR="00D547AC" w:rsidRDefault="00D547AC" w:rsidP="00D547AC"/>
    <w:sectPr w:rsidR="00D54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12B"/>
    <w:multiLevelType w:val="hybridMultilevel"/>
    <w:tmpl w:val="89202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4F2317"/>
    <w:multiLevelType w:val="hybridMultilevel"/>
    <w:tmpl w:val="D1C63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C5"/>
    <w:rsid w:val="00015369"/>
    <w:rsid w:val="00055836"/>
    <w:rsid w:val="00072AD9"/>
    <w:rsid w:val="00076BA4"/>
    <w:rsid w:val="00176D76"/>
    <w:rsid w:val="002638C5"/>
    <w:rsid w:val="00267F7F"/>
    <w:rsid w:val="002968C3"/>
    <w:rsid w:val="002C562D"/>
    <w:rsid w:val="00372447"/>
    <w:rsid w:val="00380ABC"/>
    <w:rsid w:val="003F5A8F"/>
    <w:rsid w:val="004C544B"/>
    <w:rsid w:val="006646EC"/>
    <w:rsid w:val="006C46D9"/>
    <w:rsid w:val="006E796A"/>
    <w:rsid w:val="00721049"/>
    <w:rsid w:val="007857CC"/>
    <w:rsid w:val="007C20C2"/>
    <w:rsid w:val="00893D65"/>
    <w:rsid w:val="0092319A"/>
    <w:rsid w:val="00967685"/>
    <w:rsid w:val="009737F5"/>
    <w:rsid w:val="009A1D27"/>
    <w:rsid w:val="009B42D6"/>
    <w:rsid w:val="009C1843"/>
    <w:rsid w:val="00A55322"/>
    <w:rsid w:val="00A70A04"/>
    <w:rsid w:val="00A7370A"/>
    <w:rsid w:val="00C067E9"/>
    <w:rsid w:val="00CB05BF"/>
    <w:rsid w:val="00D547AC"/>
    <w:rsid w:val="00DB0915"/>
    <w:rsid w:val="00F92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7CB1"/>
  <w15:chartTrackingRefBased/>
  <w15:docId w15:val="{680F81E1-C8F1-4BED-A324-34FADCE5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390</Words>
  <Characters>2069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Pettersson</dc:creator>
  <cp:keywords/>
  <dc:description/>
  <cp:lastModifiedBy>Anders Pettersson</cp:lastModifiedBy>
  <cp:revision>28</cp:revision>
  <dcterms:created xsi:type="dcterms:W3CDTF">2022-03-22T12:45:00Z</dcterms:created>
  <dcterms:modified xsi:type="dcterms:W3CDTF">2022-03-26T17:51:00Z</dcterms:modified>
</cp:coreProperties>
</file>