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BE0C393" w14:textId="5046FDCE" w:rsidR="003B014D" w:rsidRDefault="003B014D" w:rsidP="007C651C">
      <w:pPr>
        <w:pStyle w:val="Rubrik1"/>
      </w:pPr>
      <w:r>
        <w:rPr>
          <w:noProof/>
        </w:rPr>
        <w:drawing>
          <wp:inline distT="0" distB="0" distL="0" distR="0" wp14:anchorId="4E839709" wp14:editId="4F742FE5">
            <wp:extent cx="1640161" cy="659130"/>
            <wp:effectExtent l="0" t="0" r="0" b="7620"/>
            <wp:docPr id="1" name="Bild 1" descr="En bild som visar text, clipart&#10;&#10;Automatiskt genererad beskrivni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Bild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16" cy="66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5402" w14:textId="77777777" w:rsidR="003B014D" w:rsidRDefault="003B014D" w:rsidP="007C651C">
      <w:pPr>
        <w:pStyle w:val="Rubrik1"/>
      </w:pPr>
    </w:p>
    <w:p w14:paraId="3CC5D729" w14:textId="571EF74E" w:rsidR="007B172E" w:rsidRDefault="00685BE6" w:rsidP="007C651C">
      <w:pPr>
        <w:pStyle w:val="Rubrik1"/>
      </w:pPr>
      <w:r>
        <w:t>Motion angående</w:t>
      </w:r>
      <w:r w:rsidR="003015FF">
        <w:t xml:space="preserve"> t</w:t>
      </w:r>
      <w:r w:rsidR="007C651C">
        <w:t>rafikföreskrifter inom tätbebyggda områden</w:t>
      </w:r>
    </w:p>
    <w:p w14:paraId="2159C2D3" w14:textId="77777777" w:rsidR="00357361" w:rsidRPr="00357361" w:rsidRDefault="00357361" w:rsidP="00357361"/>
    <w:p w14:paraId="6E95B23D" w14:textId="6C3F6A83" w:rsidR="000E12D7" w:rsidRDefault="006C5AD8" w:rsidP="007C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E12D7" w:rsidRPr="007B7D6C">
        <w:rPr>
          <w:rFonts w:ascii="Times New Roman" w:hAnsi="Times New Roman" w:cs="Times New Roman"/>
          <w:sz w:val="24"/>
          <w:szCs w:val="24"/>
        </w:rPr>
        <w:t>tifrån samhällets utveckling och omvandling i stort med öka</w:t>
      </w:r>
      <w:r>
        <w:rPr>
          <w:rFonts w:ascii="Times New Roman" w:hAnsi="Times New Roman" w:cs="Times New Roman"/>
          <w:sz w:val="24"/>
          <w:szCs w:val="24"/>
        </w:rPr>
        <w:t>t fokus och</w:t>
      </w:r>
      <w:r w:rsidR="000E12D7" w:rsidRPr="007B7D6C">
        <w:rPr>
          <w:rFonts w:ascii="Times New Roman" w:hAnsi="Times New Roman" w:cs="Times New Roman"/>
          <w:sz w:val="24"/>
          <w:szCs w:val="24"/>
        </w:rPr>
        <w:t xml:space="preserve"> medvetenhet om </w:t>
      </w:r>
      <w:r w:rsidR="000A210C">
        <w:rPr>
          <w:rFonts w:ascii="Times New Roman" w:hAnsi="Times New Roman" w:cs="Times New Roman"/>
          <w:sz w:val="24"/>
          <w:szCs w:val="24"/>
        </w:rPr>
        <w:t xml:space="preserve"> </w:t>
      </w:r>
      <w:r w:rsidR="00F0334F" w:rsidRPr="007B7D6C">
        <w:rPr>
          <w:rFonts w:ascii="Times New Roman" w:hAnsi="Times New Roman" w:cs="Times New Roman"/>
          <w:sz w:val="24"/>
          <w:szCs w:val="24"/>
        </w:rPr>
        <w:t>människor</w:t>
      </w:r>
      <w:r w:rsidR="00BC1149">
        <w:rPr>
          <w:rFonts w:ascii="Times New Roman" w:hAnsi="Times New Roman" w:cs="Times New Roman"/>
          <w:sz w:val="24"/>
          <w:szCs w:val="24"/>
        </w:rPr>
        <w:t>s</w:t>
      </w:r>
      <w:r w:rsidR="00F0334F" w:rsidRPr="007B7D6C">
        <w:rPr>
          <w:rFonts w:ascii="Times New Roman" w:hAnsi="Times New Roman" w:cs="Times New Roman"/>
          <w:sz w:val="24"/>
          <w:szCs w:val="24"/>
        </w:rPr>
        <w:t xml:space="preserve"> </w:t>
      </w:r>
      <w:r w:rsidR="00F0334F">
        <w:rPr>
          <w:rFonts w:ascii="Times New Roman" w:hAnsi="Times New Roman" w:cs="Times New Roman"/>
          <w:sz w:val="24"/>
          <w:szCs w:val="24"/>
        </w:rPr>
        <w:t xml:space="preserve">behov av </w:t>
      </w:r>
      <w:r w:rsidR="000E12D7" w:rsidRPr="007B7D6C">
        <w:rPr>
          <w:rFonts w:ascii="Times New Roman" w:hAnsi="Times New Roman" w:cs="Times New Roman"/>
          <w:sz w:val="24"/>
          <w:szCs w:val="24"/>
        </w:rPr>
        <w:t xml:space="preserve">tillgänglighet </w:t>
      </w:r>
      <w:r w:rsidR="00D927E7">
        <w:rPr>
          <w:rFonts w:ascii="Times New Roman" w:hAnsi="Times New Roman" w:cs="Times New Roman"/>
          <w:sz w:val="24"/>
          <w:szCs w:val="24"/>
        </w:rPr>
        <w:t xml:space="preserve">och minimering av risker </w:t>
      </w:r>
      <w:r w:rsidR="000E12D7" w:rsidRPr="007B7D6C">
        <w:rPr>
          <w:rFonts w:ascii="Times New Roman" w:hAnsi="Times New Roman" w:cs="Times New Roman"/>
          <w:sz w:val="24"/>
          <w:szCs w:val="24"/>
        </w:rPr>
        <w:t>i trafikens olika miljöer</w:t>
      </w:r>
      <w:r w:rsidR="007F5C76">
        <w:rPr>
          <w:rFonts w:ascii="Times New Roman" w:hAnsi="Times New Roman" w:cs="Times New Roman"/>
          <w:sz w:val="24"/>
          <w:szCs w:val="24"/>
        </w:rPr>
        <w:t xml:space="preserve"> </w:t>
      </w:r>
      <w:r w:rsidR="0043774B">
        <w:rPr>
          <w:rFonts w:ascii="Times New Roman" w:hAnsi="Times New Roman" w:cs="Times New Roman"/>
          <w:sz w:val="24"/>
          <w:szCs w:val="24"/>
        </w:rPr>
        <w:t>s</w:t>
      </w:r>
      <w:r w:rsidR="0043774B" w:rsidRPr="007B7D6C">
        <w:rPr>
          <w:rFonts w:ascii="Times New Roman" w:hAnsi="Times New Roman" w:cs="Times New Roman"/>
          <w:sz w:val="24"/>
          <w:szCs w:val="24"/>
        </w:rPr>
        <w:t xml:space="preserve">er </w:t>
      </w:r>
      <w:r w:rsidR="007002A1">
        <w:rPr>
          <w:rFonts w:ascii="Times New Roman" w:hAnsi="Times New Roman" w:cs="Times New Roman"/>
          <w:sz w:val="24"/>
          <w:szCs w:val="24"/>
        </w:rPr>
        <w:t xml:space="preserve">vi i </w:t>
      </w:r>
      <w:r w:rsidR="0043774B" w:rsidRPr="00D132A1">
        <w:rPr>
          <w:rFonts w:ascii="Times New Roman" w:hAnsi="Times New Roman" w:cs="Times New Roman"/>
          <w:b/>
          <w:bCs/>
          <w:sz w:val="24"/>
          <w:szCs w:val="24"/>
        </w:rPr>
        <w:t>Bodenalternativet</w:t>
      </w:r>
      <w:r w:rsidR="0043774B" w:rsidRPr="007B7D6C">
        <w:rPr>
          <w:rFonts w:ascii="Times New Roman" w:hAnsi="Times New Roman" w:cs="Times New Roman"/>
          <w:sz w:val="24"/>
          <w:szCs w:val="24"/>
        </w:rPr>
        <w:t xml:space="preserve"> det som nödvändigt att göra en översyn </w:t>
      </w:r>
      <w:r w:rsidR="00555668" w:rsidRPr="007B7D6C">
        <w:rPr>
          <w:rFonts w:ascii="Times New Roman" w:hAnsi="Times New Roman" w:cs="Times New Roman"/>
          <w:sz w:val="24"/>
          <w:szCs w:val="24"/>
        </w:rPr>
        <w:t>av hastigheterna</w:t>
      </w:r>
      <w:r w:rsidR="00555668">
        <w:rPr>
          <w:rFonts w:ascii="Times New Roman" w:hAnsi="Times New Roman" w:cs="Times New Roman"/>
          <w:sz w:val="24"/>
          <w:szCs w:val="24"/>
        </w:rPr>
        <w:t xml:space="preserve"> på gator</w:t>
      </w:r>
      <w:r w:rsidR="00555668" w:rsidRPr="007B7D6C">
        <w:rPr>
          <w:rFonts w:ascii="Times New Roman" w:hAnsi="Times New Roman" w:cs="Times New Roman"/>
          <w:sz w:val="24"/>
          <w:szCs w:val="24"/>
        </w:rPr>
        <w:t xml:space="preserve"> </w:t>
      </w:r>
      <w:r w:rsidR="00555668">
        <w:rPr>
          <w:rFonts w:ascii="Times New Roman" w:hAnsi="Times New Roman" w:cs="Times New Roman"/>
          <w:sz w:val="24"/>
          <w:szCs w:val="24"/>
        </w:rPr>
        <w:t xml:space="preserve">och </w:t>
      </w:r>
      <w:r w:rsidR="000036F0">
        <w:rPr>
          <w:rFonts w:ascii="Times New Roman" w:hAnsi="Times New Roman" w:cs="Times New Roman"/>
          <w:sz w:val="24"/>
          <w:szCs w:val="24"/>
        </w:rPr>
        <w:t xml:space="preserve">trafikföreskrifter </w:t>
      </w:r>
      <w:r w:rsidR="0043774B" w:rsidRPr="007B7D6C">
        <w:rPr>
          <w:rFonts w:ascii="Times New Roman" w:hAnsi="Times New Roman" w:cs="Times New Roman"/>
          <w:sz w:val="24"/>
          <w:szCs w:val="24"/>
        </w:rPr>
        <w:t>inom tätbebyggda områden.</w:t>
      </w:r>
      <w:r w:rsidR="000036F0">
        <w:rPr>
          <w:rFonts w:ascii="Times New Roman" w:hAnsi="Times New Roman" w:cs="Times New Roman"/>
          <w:sz w:val="24"/>
          <w:szCs w:val="24"/>
        </w:rPr>
        <w:t xml:space="preserve"> </w:t>
      </w:r>
      <w:r w:rsidR="00C56BEA">
        <w:rPr>
          <w:rFonts w:ascii="Times New Roman" w:hAnsi="Times New Roman" w:cs="Times New Roman"/>
          <w:sz w:val="24"/>
          <w:szCs w:val="24"/>
        </w:rPr>
        <w:t>D</w:t>
      </w:r>
      <w:r w:rsidR="007C651C" w:rsidRPr="007B7D6C">
        <w:rPr>
          <w:rFonts w:ascii="Times New Roman" w:hAnsi="Times New Roman" w:cs="Times New Roman"/>
          <w:sz w:val="24"/>
          <w:szCs w:val="24"/>
        </w:rPr>
        <w:t xml:space="preserve">en </w:t>
      </w:r>
      <w:r w:rsidR="000E12D7" w:rsidRPr="007B7D6C">
        <w:rPr>
          <w:rFonts w:ascii="Times New Roman" w:hAnsi="Times New Roman" w:cs="Times New Roman"/>
          <w:sz w:val="24"/>
          <w:szCs w:val="24"/>
        </w:rPr>
        <w:t xml:space="preserve">lokala </w:t>
      </w:r>
      <w:r w:rsidR="007C651C" w:rsidRPr="007B7D6C">
        <w:rPr>
          <w:rFonts w:ascii="Times New Roman" w:hAnsi="Times New Roman" w:cs="Times New Roman"/>
          <w:sz w:val="24"/>
          <w:szCs w:val="24"/>
        </w:rPr>
        <w:t xml:space="preserve">samhällsomvandling som Bodens kommun </w:t>
      </w:r>
      <w:r w:rsidR="007F5C76">
        <w:rPr>
          <w:rFonts w:ascii="Times New Roman" w:hAnsi="Times New Roman" w:cs="Times New Roman"/>
          <w:sz w:val="24"/>
          <w:szCs w:val="24"/>
        </w:rPr>
        <w:t xml:space="preserve">nu </w:t>
      </w:r>
      <w:r w:rsidR="007C651C" w:rsidRPr="007B7D6C">
        <w:rPr>
          <w:rFonts w:ascii="Times New Roman" w:hAnsi="Times New Roman" w:cs="Times New Roman"/>
          <w:sz w:val="24"/>
          <w:szCs w:val="24"/>
        </w:rPr>
        <w:t xml:space="preserve">står inför med ökad trafikintensitet </w:t>
      </w:r>
      <w:r w:rsidR="00297702">
        <w:rPr>
          <w:rFonts w:ascii="Times New Roman" w:hAnsi="Times New Roman" w:cs="Times New Roman"/>
          <w:sz w:val="24"/>
          <w:szCs w:val="24"/>
        </w:rPr>
        <w:t>och</w:t>
      </w:r>
      <w:r w:rsidR="007C651C" w:rsidRPr="007B7D6C">
        <w:rPr>
          <w:rFonts w:ascii="Times New Roman" w:hAnsi="Times New Roman" w:cs="Times New Roman"/>
          <w:sz w:val="24"/>
          <w:szCs w:val="24"/>
        </w:rPr>
        <w:t xml:space="preserve"> riskpåverkan </w:t>
      </w:r>
      <w:r w:rsidR="00835F29">
        <w:rPr>
          <w:rFonts w:ascii="Times New Roman" w:hAnsi="Times New Roman" w:cs="Times New Roman"/>
          <w:sz w:val="24"/>
          <w:szCs w:val="24"/>
        </w:rPr>
        <w:t xml:space="preserve">för </w:t>
      </w:r>
      <w:r w:rsidR="00916DC8">
        <w:rPr>
          <w:rFonts w:ascii="Times New Roman" w:hAnsi="Times New Roman" w:cs="Times New Roman"/>
          <w:sz w:val="24"/>
          <w:szCs w:val="24"/>
        </w:rPr>
        <w:t xml:space="preserve">framförallt </w:t>
      </w:r>
      <w:r w:rsidR="00F96B5D">
        <w:rPr>
          <w:rFonts w:ascii="Times New Roman" w:hAnsi="Times New Roman" w:cs="Times New Roman"/>
          <w:sz w:val="24"/>
          <w:szCs w:val="24"/>
        </w:rPr>
        <w:t>oskyddade trafikanter</w:t>
      </w:r>
      <w:r w:rsidR="007C651C" w:rsidRPr="007B7D6C">
        <w:rPr>
          <w:rFonts w:ascii="Times New Roman" w:hAnsi="Times New Roman" w:cs="Times New Roman"/>
          <w:sz w:val="24"/>
          <w:szCs w:val="24"/>
        </w:rPr>
        <w:t xml:space="preserve"> </w:t>
      </w:r>
      <w:r w:rsidR="00AE1FAC">
        <w:rPr>
          <w:rFonts w:ascii="Times New Roman" w:hAnsi="Times New Roman" w:cs="Times New Roman"/>
          <w:sz w:val="24"/>
          <w:szCs w:val="24"/>
        </w:rPr>
        <w:t>är ett viktigt motiv till en översyn.</w:t>
      </w:r>
      <w:r w:rsidR="007C651C" w:rsidRPr="007B7D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F48AE" w14:textId="0335A3C7" w:rsidR="00183034" w:rsidRPr="00E64591" w:rsidRDefault="00D80063" w:rsidP="00A42BCE">
      <w:pPr>
        <w:pStyle w:val="Rubrik2"/>
      </w:pPr>
      <w:r w:rsidRPr="00E64591">
        <w:t xml:space="preserve">Utdrag ur Trafik- och </w:t>
      </w:r>
      <w:r w:rsidR="00063DBE">
        <w:t>P</w:t>
      </w:r>
      <w:r w:rsidRPr="00E64591">
        <w:t>arkeringsstrategi antagen av KF 15 juni 2020</w:t>
      </w:r>
    </w:p>
    <w:p w14:paraId="4D1CCF74" w14:textId="0179571B" w:rsidR="003D5763" w:rsidRPr="00D06C8B" w:rsidRDefault="00F6076F" w:rsidP="0075064A">
      <w:pPr>
        <w:pStyle w:val="Normalwebb"/>
        <w:ind w:start="28.35pt" w:end="82.20p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”</w:t>
      </w:r>
      <w:r w:rsidR="00F31320" w:rsidRPr="00D06C8B">
        <w:rPr>
          <w:rFonts w:ascii="Arial" w:hAnsi="Arial" w:cs="Arial"/>
          <w:sz w:val="20"/>
          <w:szCs w:val="20"/>
        </w:rPr>
        <w:t>Rätt hastighet på vägar och gator är en förutsättning för att minska antalet döda och skadade i trafiken. Om alla håller hastigheten kan antalet allvarligt skadade i trafiken minska.</w:t>
      </w:r>
      <w:r>
        <w:rPr>
          <w:rFonts w:ascii="Arial" w:hAnsi="Arial" w:cs="Arial"/>
          <w:sz w:val="20"/>
          <w:szCs w:val="20"/>
        </w:rPr>
        <w:t>”</w:t>
      </w:r>
      <w:r w:rsidR="00F31320" w:rsidRPr="00D06C8B">
        <w:rPr>
          <w:rFonts w:ascii="Arial" w:hAnsi="Arial" w:cs="Arial"/>
          <w:sz w:val="20"/>
          <w:szCs w:val="20"/>
        </w:rPr>
        <w:t xml:space="preserve"> </w:t>
      </w:r>
    </w:p>
    <w:p w14:paraId="5D3D63C1" w14:textId="1E6EB7C0" w:rsidR="00D06C8B" w:rsidRDefault="00063DBE" w:rsidP="0075064A">
      <w:pPr>
        <w:pStyle w:val="Normalwebb"/>
        <w:ind w:start="28.35pt" w:end="82.20p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”</w:t>
      </w:r>
      <w:r w:rsidR="00613E23" w:rsidRPr="00F771B7">
        <w:rPr>
          <w:rFonts w:ascii="Arial" w:hAnsi="Arial" w:cs="Arial"/>
          <w:sz w:val="20"/>
          <w:szCs w:val="20"/>
        </w:rPr>
        <w:t>Rätt hastighet och ett bra körsätt är därför både positivt för miljön, trafiksäkerheten och ett effektivt sätt att minska bränslekostnaden.</w:t>
      </w:r>
      <w:r>
        <w:rPr>
          <w:rFonts w:ascii="Arial" w:hAnsi="Arial" w:cs="Arial"/>
          <w:sz w:val="20"/>
          <w:szCs w:val="20"/>
        </w:rPr>
        <w:t>”</w:t>
      </w:r>
    </w:p>
    <w:p w14:paraId="188BFE45" w14:textId="77777777" w:rsidR="006C5AF1" w:rsidRDefault="006C5AF1" w:rsidP="006C5AF1">
      <w:pPr>
        <w:pStyle w:val="Normalwebb"/>
        <w:ind w:start="28.35pt" w:end="28.35pt"/>
        <w:rPr>
          <w:rFonts w:ascii="Arial" w:hAnsi="Arial" w:cs="Arial"/>
          <w:sz w:val="20"/>
          <w:szCs w:val="20"/>
        </w:rPr>
      </w:pPr>
    </w:p>
    <w:p w14:paraId="1151604E" w14:textId="4C11AD99" w:rsidR="00262FFB" w:rsidRPr="003116EE" w:rsidRDefault="00CF4D55" w:rsidP="00685BE6">
      <w:pPr>
        <w:pStyle w:val="Normalwebb"/>
      </w:pPr>
      <w:r w:rsidRPr="003116EE">
        <w:t>Utifrån ovanstående</w:t>
      </w:r>
      <w:r w:rsidR="003116EE">
        <w:t xml:space="preserve"> ser vi </w:t>
      </w:r>
      <w:r w:rsidR="008F1247">
        <w:t xml:space="preserve">ett behov av </w:t>
      </w:r>
      <w:r w:rsidR="003116EE">
        <w:t xml:space="preserve">att anpassa hastigheterna </w:t>
      </w:r>
      <w:r w:rsidR="007B1DE7">
        <w:t>i</w:t>
      </w:r>
      <w:r w:rsidR="00B842A8">
        <w:t xml:space="preserve"> lokala trafikföreskrifter</w:t>
      </w:r>
      <w:r w:rsidR="007B1DE7">
        <w:t xml:space="preserve"> </w:t>
      </w:r>
      <w:r w:rsidR="003116EE">
        <w:t>på våra gator</w:t>
      </w:r>
      <w:r w:rsidR="0096741A">
        <w:t xml:space="preserve"> på ett mer nu</w:t>
      </w:r>
      <w:r w:rsidR="001D6C78">
        <w:t>- och fram</w:t>
      </w:r>
      <w:r w:rsidR="0096741A">
        <w:t>tidsorienterat sätt</w:t>
      </w:r>
      <w:r w:rsidR="003116EE" w:rsidRPr="003116EE">
        <w:t xml:space="preserve"> </w:t>
      </w:r>
      <w:r w:rsidR="00E04845">
        <w:t xml:space="preserve">för </w:t>
      </w:r>
      <w:r w:rsidR="0018546F">
        <w:t>humanare</w:t>
      </w:r>
      <w:r w:rsidR="0031003C">
        <w:t xml:space="preserve"> </w:t>
      </w:r>
      <w:r w:rsidR="009C734A">
        <w:t>och säkrare</w:t>
      </w:r>
      <w:r w:rsidR="00D735F9">
        <w:t xml:space="preserve"> </w:t>
      </w:r>
      <w:r w:rsidR="0031003C">
        <w:t>tätorter</w:t>
      </w:r>
      <w:r w:rsidR="0018546F">
        <w:t>.</w:t>
      </w:r>
    </w:p>
    <w:p w14:paraId="26A1E9EA" w14:textId="77777777" w:rsidR="00CE3255" w:rsidRDefault="00CE3255" w:rsidP="00685BE6">
      <w:pPr>
        <w:pStyle w:val="Normalwebb"/>
      </w:pPr>
    </w:p>
    <w:p w14:paraId="6AFA3DAF" w14:textId="77D0F708" w:rsidR="005F506D" w:rsidRPr="00380DE9" w:rsidRDefault="008C7312" w:rsidP="00685BE6">
      <w:pPr>
        <w:pStyle w:val="Normalwebb"/>
        <w:rPr>
          <w:u w:val="single"/>
        </w:rPr>
      </w:pPr>
      <w:r w:rsidRPr="00380DE9">
        <w:rPr>
          <w:u w:val="single"/>
        </w:rPr>
        <w:t>Bodenalternativet föreslår att</w:t>
      </w:r>
      <w:r w:rsidR="00557B85" w:rsidRPr="00380DE9">
        <w:rPr>
          <w:u w:val="single"/>
        </w:rPr>
        <w:t>:</w:t>
      </w:r>
    </w:p>
    <w:p w14:paraId="407063BE" w14:textId="15C67E57" w:rsidR="00380DE9" w:rsidRDefault="00380DE9" w:rsidP="00685BE6">
      <w:pPr>
        <w:pStyle w:val="Normalwebb"/>
      </w:pPr>
      <w:r>
        <w:t>Kommunfullmäktige beslutar ge samhällsbyggnadsnämnden i uppdrag att:</w:t>
      </w:r>
    </w:p>
    <w:p w14:paraId="55D9E1CD" w14:textId="2B423B13" w:rsidR="00557B85" w:rsidRDefault="006A756E" w:rsidP="006A756E">
      <w:pPr>
        <w:pStyle w:val="Normalwebb"/>
        <w:numPr>
          <w:ilvl w:val="0"/>
          <w:numId w:val="1"/>
        </w:numPr>
      </w:pPr>
      <w:r>
        <w:t>Göra en</w:t>
      </w:r>
      <w:r w:rsidR="00557B85" w:rsidRPr="003116EE">
        <w:t xml:space="preserve"> översyn av hastigheterna inom </w:t>
      </w:r>
      <w:r w:rsidR="00262FFB" w:rsidRPr="003116EE">
        <w:t>tätbebyggt</w:t>
      </w:r>
      <w:r w:rsidR="00557B85" w:rsidRPr="003116EE">
        <w:t xml:space="preserve"> område </w:t>
      </w:r>
    </w:p>
    <w:p w14:paraId="3A50D9E4" w14:textId="1CC20456" w:rsidR="00833060" w:rsidRDefault="006A756E" w:rsidP="006A756E">
      <w:pPr>
        <w:pStyle w:val="Normalwebb"/>
        <w:numPr>
          <w:ilvl w:val="0"/>
          <w:numId w:val="1"/>
        </w:numPr>
      </w:pPr>
      <w:r>
        <w:t>Omarbeta l</w:t>
      </w:r>
      <w:r w:rsidR="00833060">
        <w:t xml:space="preserve">okala trafikföreskrifter </w:t>
      </w:r>
    </w:p>
    <w:p w14:paraId="4331CA80" w14:textId="77777777" w:rsidR="00FC0ABE" w:rsidRDefault="00FC0ABE" w:rsidP="00685BE6">
      <w:pPr>
        <w:pStyle w:val="Normalwebb"/>
      </w:pPr>
    </w:p>
    <w:p w14:paraId="4A8E6E0B" w14:textId="71C8C558" w:rsidR="002210DA" w:rsidRPr="003116EE" w:rsidRDefault="002210DA" w:rsidP="00685BE6">
      <w:pPr>
        <w:pStyle w:val="Normalwebb"/>
      </w:pPr>
      <w:r>
        <w:t>Boden 2023-03-29</w:t>
      </w:r>
    </w:p>
    <w:p w14:paraId="5C7CF508" w14:textId="77777777" w:rsidR="00685BE6" w:rsidRPr="00685BE6" w:rsidRDefault="00685BE6" w:rsidP="00685BE6">
      <w:pPr>
        <w:spacing w:after="12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40D11071" w14:textId="75311A75" w:rsidR="00685BE6" w:rsidRPr="002210DA" w:rsidRDefault="00685BE6" w:rsidP="00685BE6">
      <w:pPr>
        <w:spacing w:line="12pt" w:lineRule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sv-SE"/>
          <w14:ligatures w14:val="none"/>
        </w:rPr>
      </w:pPr>
      <w:r w:rsidRPr="002210DA">
        <w:rPr>
          <w:rFonts w:ascii="Quattrocento Sans" w:eastAsia="Times New Roman" w:hAnsi="Quattrocento Sans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sv-SE"/>
          <w14:ligatures w14:val="none"/>
        </w:rPr>
        <w:t xml:space="preserve">Anders Pettersson </w:t>
      </w:r>
      <w:r w:rsidRPr="002210DA">
        <w:rPr>
          <w:rFonts w:ascii="Quattrocento Sans" w:eastAsia="Times New Roman" w:hAnsi="Quattrocento Sans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sv-SE"/>
          <w14:ligatures w14:val="none"/>
        </w:rPr>
        <w:tab/>
        <w:t xml:space="preserve"> </w:t>
      </w:r>
      <w:r w:rsidR="00CE3255" w:rsidRPr="002210DA">
        <w:rPr>
          <w:rFonts w:ascii="Quattrocento Sans" w:eastAsia="Times New Roman" w:hAnsi="Quattrocento Sans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sv-SE"/>
          <w14:ligatures w14:val="none"/>
        </w:rPr>
        <w:t>Suzanne Thörnäs</w:t>
      </w:r>
      <w:r w:rsidR="00CE3255" w:rsidRPr="002210DA">
        <w:rPr>
          <w:rFonts w:ascii="Quattrocento Sans" w:eastAsia="Times New Roman" w:hAnsi="Quattrocento Sans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sv-SE"/>
          <w14:ligatures w14:val="none"/>
        </w:rPr>
        <w:tab/>
        <w:t>Michael Engström</w:t>
      </w:r>
      <w:r w:rsidRPr="002210DA">
        <w:rPr>
          <w:rFonts w:ascii="Quattrocento Sans" w:eastAsia="Times New Roman" w:hAnsi="Quattrocento Sans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sv-SE"/>
          <w14:ligatures w14:val="none"/>
        </w:rPr>
        <w:tab/>
      </w:r>
    </w:p>
    <w:p w14:paraId="2F70A567" w14:textId="71933391" w:rsidR="00685BE6" w:rsidRPr="00685BE6" w:rsidRDefault="00685BE6" w:rsidP="00685BE6">
      <w:pPr>
        <w:spacing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sectPr w:rsidR="00685BE6" w:rsidRPr="00685BE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characterSet="iso-8859-1"/>
    <w:family w:val="swiss"/>
    <w:pitch w:val="variable"/>
    <w:sig w:usb0="800000BF" w:usb1="4000005B" w:usb2="00000000" w:usb3="00000000" w:csb0="00000001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45092B87"/>
    <w:multiLevelType w:val="hybridMultilevel"/>
    <w:tmpl w:val="2786CDD6"/>
    <w:lvl w:ilvl="0" w:tplc="041D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38156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65.2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1C"/>
    <w:rsid w:val="000036F0"/>
    <w:rsid w:val="00063DBE"/>
    <w:rsid w:val="00071D77"/>
    <w:rsid w:val="00086C2D"/>
    <w:rsid w:val="000A210C"/>
    <w:rsid w:val="000E12D7"/>
    <w:rsid w:val="00121B86"/>
    <w:rsid w:val="0013037A"/>
    <w:rsid w:val="00183034"/>
    <w:rsid w:val="0018546F"/>
    <w:rsid w:val="001D6C78"/>
    <w:rsid w:val="002210DA"/>
    <w:rsid w:val="00262FFB"/>
    <w:rsid w:val="00266BA7"/>
    <w:rsid w:val="00297702"/>
    <w:rsid w:val="002C6E5C"/>
    <w:rsid w:val="002E714C"/>
    <w:rsid w:val="003015FF"/>
    <w:rsid w:val="0031003C"/>
    <w:rsid w:val="003116EE"/>
    <w:rsid w:val="00334217"/>
    <w:rsid w:val="0035551C"/>
    <w:rsid w:val="00357361"/>
    <w:rsid w:val="00380DE9"/>
    <w:rsid w:val="00387E0C"/>
    <w:rsid w:val="003B014D"/>
    <w:rsid w:val="003D5763"/>
    <w:rsid w:val="003F1693"/>
    <w:rsid w:val="0043774B"/>
    <w:rsid w:val="004D77CA"/>
    <w:rsid w:val="00537E44"/>
    <w:rsid w:val="00555668"/>
    <w:rsid w:val="00557B85"/>
    <w:rsid w:val="005A7D41"/>
    <w:rsid w:val="005F506D"/>
    <w:rsid w:val="00613E23"/>
    <w:rsid w:val="00685BE6"/>
    <w:rsid w:val="00686E04"/>
    <w:rsid w:val="006A756E"/>
    <w:rsid w:val="006C5AD8"/>
    <w:rsid w:val="006C5AF1"/>
    <w:rsid w:val="006F2505"/>
    <w:rsid w:val="007002A1"/>
    <w:rsid w:val="00725E7A"/>
    <w:rsid w:val="0075064A"/>
    <w:rsid w:val="007B172E"/>
    <w:rsid w:val="007B1DE7"/>
    <w:rsid w:val="007B7D6C"/>
    <w:rsid w:val="007C651C"/>
    <w:rsid w:val="007F5C76"/>
    <w:rsid w:val="007F6175"/>
    <w:rsid w:val="008144B2"/>
    <w:rsid w:val="00833060"/>
    <w:rsid w:val="00835F29"/>
    <w:rsid w:val="008644F3"/>
    <w:rsid w:val="008C7312"/>
    <w:rsid w:val="008F1247"/>
    <w:rsid w:val="00916DC8"/>
    <w:rsid w:val="0096741A"/>
    <w:rsid w:val="009B2109"/>
    <w:rsid w:val="009B5711"/>
    <w:rsid w:val="009C734A"/>
    <w:rsid w:val="009E218A"/>
    <w:rsid w:val="00A11221"/>
    <w:rsid w:val="00A42BCE"/>
    <w:rsid w:val="00A82C3D"/>
    <w:rsid w:val="00A94613"/>
    <w:rsid w:val="00A97B05"/>
    <w:rsid w:val="00AE1FAC"/>
    <w:rsid w:val="00B842A8"/>
    <w:rsid w:val="00BC1149"/>
    <w:rsid w:val="00BE2315"/>
    <w:rsid w:val="00BE5C8D"/>
    <w:rsid w:val="00C56BEA"/>
    <w:rsid w:val="00CD0C3B"/>
    <w:rsid w:val="00CD3FED"/>
    <w:rsid w:val="00CE3255"/>
    <w:rsid w:val="00CE4D08"/>
    <w:rsid w:val="00CF4D55"/>
    <w:rsid w:val="00D06C8B"/>
    <w:rsid w:val="00D132A1"/>
    <w:rsid w:val="00D735F9"/>
    <w:rsid w:val="00D80063"/>
    <w:rsid w:val="00D927E7"/>
    <w:rsid w:val="00D93E38"/>
    <w:rsid w:val="00DF44CC"/>
    <w:rsid w:val="00E04845"/>
    <w:rsid w:val="00E16FA5"/>
    <w:rsid w:val="00E64591"/>
    <w:rsid w:val="00ED2D60"/>
    <w:rsid w:val="00F0334F"/>
    <w:rsid w:val="00F31320"/>
    <w:rsid w:val="00F6076F"/>
    <w:rsid w:val="00F6382B"/>
    <w:rsid w:val="00F771B7"/>
    <w:rsid w:val="00F96B5D"/>
    <w:rsid w:val="00FC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2895654"/>
  <w15:chartTrackingRefBased/>
  <w15:docId w15:val="{684F8A86-35D3-4F64-A736-31A44F4B0B7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C651C"/>
    <w:pPr>
      <w:keepNext/>
      <w:keepLines/>
      <w:spacing w:before="12pt" w:after="0p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2BCE"/>
    <w:pPr>
      <w:keepNext/>
      <w:keepLines/>
      <w:spacing w:before="2pt" w:after="0p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6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685BE6"/>
    <w:rPr>
      <w:rFonts w:ascii="Times New Roman" w:hAnsi="Times New Roman" w:cs="Times New Roman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42B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12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42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658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013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149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0776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214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2820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3796">
              <w:marLeft w:val="0pt"/>
              <w:marRight w:val="0pt"/>
              <w:marTop w:val="0pt"/>
              <w:marBottom w:val="15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9869">
              <w:marLeft w:val="24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8422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94381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366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02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image" Target="media/image1.jpeg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6E8B978-839C-4315-8D4D-5CADFFEBB2B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Engström</dc:creator>
  <cp:keywords/>
  <dc:description/>
  <cp:lastModifiedBy>Anders Pettersson</cp:lastModifiedBy>
  <cp:revision>2</cp:revision>
  <dcterms:created xsi:type="dcterms:W3CDTF">2023-03-29T08:41:00Z</dcterms:created>
  <dcterms:modified xsi:type="dcterms:W3CDTF">2023-03-29T08:41:00Z</dcterms:modified>
</cp:coreProperties>
</file>